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50C" w:rsidRDefault="00BA650C" w:rsidP="00BA650C">
      <w:pPr>
        <w:rPr>
          <w:sz w:val="24"/>
          <w:szCs w:val="24"/>
        </w:rPr>
      </w:pPr>
      <w:r w:rsidRPr="00BA650C">
        <w:rPr>
          <w:b/>
          <w:bCs/>
          <w:sz w:val="24"/>
          <w:szCs w:val="24"/>
        </w:rPr>
        <w:t>Notice of intent to make a determination</w:t>
      </w:r>
      <w:r w:rsidRPr="00BA650C">
        <w:rPr>
          <w:b/>
          <w:bCs/>
          <w:sz w:val="24"/>
          <w:szCs w:val="24"/>
        </w:rPr>
        <w:br/>
      </w:r>
      <w:r>
        <w:rPr>
          <w:b/>
          <w:bCs/>
          <w:sz w:val="24"/>
          <w:szCs w:val="24"/>
        </w:rPr>
        <w:t>Okanagan Indian Band Business Park Phase 1 Infrastructure Development</w:t>
      </w:r>
      <w:r w:rsidRPr="00BA650C">
        <w:rPr>
          <w:b/>
          <w:bCs/>
          <w:sz w:val="24"/>
          <w:szCs w:val="24"/>
        </w:rPr>
        <w:t xml:space="preserve"> – Public Comments Invited</w:t>
      </w:r>
      <w:r w:rsidRPr="00BA650C">
        <w:rPr>
          <w:b/>
          <w:bCs/>
          <w:sz w:val="24"/>
          <w:szCs w:val="24"/>
        </w:rPr>
        <w:br/>
      </w:r>
      <w:r w:rsidRPr="00BA650C">
        <w:rPr>
          <w:sz w:val="24"/>
          <w:szCs w:val="24"/>
        </w:rPr>
        <w:t>[</w:t>
      </w:r>
      <w:r>
        <w:rPr>
          <w:sz w:val="24"/>
          <w:szCs w:val="24"/>
        </w:rPr>
        <w:t xml:space="preserve">January </w:t>
      </w:r>
      <w:r w:rsidR="0061140F">
        <w:rPr>
          <w:sz w:val="24"/>
          <w:szCs w:val="24"/>
        </w:rPr>
        <w:t>10</w:t>
      </w:r>
      <w:r>
        <w:rPr>
          <w:sz w:val="24"/>
          <w:szCs w:val="24"/>
        </w:rPr>
        <w:t>, 2020</w:t>
      </w:r>
      <w:r w:rsidRPr="00BA650C">
        <w:rPr>
          <w:sz w:val="24"/>
          <w:szCs w:val="24"/>
        </w:rPr>
        <w:t xml:space="preserve">] – Indigenous Services Canada must </w:t>
      </w:r>
      <w:r>
        <w:rPr>
          <w:sz w:val="24"/>
          <w:szCs w:val="24"/>
        </w:rPr>
        <w:t xml:space="preserve">determine whether the proposed </w:t>
      </w:r>
      <w:r w:rsidRPr="00BA650C">
        <w:rPr>
          <w:bCs/>
          <w:sz w:val="24"/>
          <w:szCs w:val="24"/>
        </w:rPr>
        <w:t>Okanagan Indian Band Business Park</w:t>
      </w:r>
      <w:r>
        <w:rPr>
          <w:bCs/>
          <w:sz w:val="24"/>
          <w:szCs w:val="24"/>
        </w:rPr>
        <w:t xml:space="preserve"> Phase 1</w:t>
      </w:r>
      <w:r w:rsidRPr="00BA650C">
        <w:rPr>
          <w:bCs/>
          <w:sz w:val="24"/>
          <w:szCs w:val="24"/>
        </w:rPr>
        <w:t xml:space="preserve"> Infrastructure Development</w:t>
      </w:r>
      <w:r w:rsidRPr="00BA650C">
        <w:rPr>
          <w:sz w:val="24"/>
          <w:szCs w:val="24"/>
        </w:rPr>
        <w:t>, located in</w:t>
      </w:r>
      <w:r>
        <w:rPr>
          <w:sz w:val="24"/>
          <w:szCs w:val="24"/>
        </w:rPr>
        <w:t xml:space="preserve"> Duck Lake IR7</w:t>
      </w:r>
      <w:r w:rsidRPr="00BA650C">
        <w:rPr>
          <w:sz w:val="24"/>
          <w:szCs w:val="24"/>
        </w:rPr>
        <w:t xml:space="preserve"> is likely to cause significant adverse environmental effects. To</w:t>
      </w:r>
      <w:r>
        <w:rPr>
          <w:sz w:val="24"/>
          <w:szCs w:val="24"/>
        </w:rPr>
        <w:t xml:space="preserve"> </w:t>
      </w:r>
      <w:r w:rsidRPr="00BA650C">
        <w:rPr>
          <w:sz w:val="24"/>
          <w:szCs w:val="24"/>
        </w:rPr>
        <w:t>help inform this determination, Indigenous Services Canada is inviting comments from the</w:t>
      </w:r>
      <w:r>
        <w:rPr>
          <w:sz w:val="24"/>
          <w:szCs w:val="24"/>
        </w:rPr>
        <w:t xml:space="preserve"> </w:t>
      </w:r>
      <w:r w:rsidRPr="00BA650C">
        <w:rPr>
          <w:sz w:val="24"/>
          <w:szCs w:val="24"/>
        </w:rPr>
        <w:t>public respecting that determination.</w:t>
      </w:r>
      <w:r w:rsidRPr="00BA650C">
        <w:rPr>
          <w:sz w:val="24"/>
          <w:szCs w:val="24"/>
        </w:rPr>
        <w:br/>
        <w:t xml:space="preserve">Written comments must be submitted by </w:t>
      </w:r>
      <w:r>
        <w:rPr>
          <w:sz w:val="24"/>
          <w:szCs w:val="24"/>
        </w:rPr>
        <w:t xml:space="preserve">February </w:t>
      </w:r>
      <w:r w:rsidR="0061140F">
        <w:rPr>
          <w:sz w:val="24"/>
          <w:szCs w:val="24"/>
        </w:rPr>
        <w:t>10</w:t>
      </w:r>
      <w:bookmarkStart w:id="0" w:name="_GoBack"/>
      <w:bookmarkEnd w:id="0"/>
      <w:r>
        <w:rPr>
          <w:sz w:val="24"/>
          <w:szCs w:val="24"/>
        </w:rPr>
        <w:t>, 2020</w:t>
      </w:r>
      <w:r w:rsidRPr="00BA650C">
        <w:rPr>
          <w:sz w:val="24"/>
          <w:szCs w:val="24"/>
        </w:rPr>
        <w:t xml:space="preserve"> to:</w:t>
      </w:r>
      <w:r w:rsidRPr="00BA650C">
        <w:rPr>
          <w:sz w:val="24"/>
          <w:szCs w:val="24"/>
        </w:rPr>
        <w:br/>
      </w:r>
      <w:r>
        <w:rPr>
          <w:sz w:val="24"/>
          <w:szCs w:val="24"/>
        </w:rPr>
        <w:t>Lee-Ann Hamilton</w:t>
      </w:r>
    </w:p>
    <w:p w:rsidR="00BA650C" w:rsidRDefault="00BA650C" w:rsidP="00BA650C">
      <w:pPr>
        <w:rPr>
          <w:sz w:val="24"/>
          <w:szCs w:val="24"/>
        </w:rPr>
      </w:pPr>
      <w:r>
        <w:rPr>
          <w:sz w:val="24"/>
          <w:szCs w:val="24"/>
        </w:rPr>
        <w:t>Senior Environmental Specialist</w:t>
      </w:r>
    </w:p>
    <w:p w:rsidR="00BA650C" w:rsidRDefault="00BA650C" w:rsidP="00BA650C">
      <w:pPr>
        <w:rPr>
          <w:sz w:val="24"/>
          <w:szCs w:val="24"/>
        </w:rPr>
      </w:pPr>
      <w:r>
        <w:rPr>
          <w:sz w:val="24"/>
          <w:szCs w:val="24"/>
        </w:rPr>
        <w:t>Indigenous Services Canada</w:t>
      </w:r>
    </w:p>
    <w:p w:rsidR="00BA650C" w:rsidRDefault="00BA650C" w:rsidP="00BA650C">
      <w:pPr>
        <w:rPr>
          <w:sz w:val="24"/>
          <w:szCs w:val="24"/>
        </w:rPr>
      </w:pPr>
      <w:r>
        <w:rPr>
          <w:sz w:val="24"/>
          <w:szCs w:val="24"/>
        </w:rPr>
        <w:t>Vancouver, BC</w:t>
      </w:r>
    </w:p>
    <w:p w:rsidR="00BA650C" w:rsidRDefault="00BA650C" w:rsidP="00BA650C">
      <w:pPr>
        <w:rPr>
          <w:sz w:val="24"/>
          <w:szCs w:val="24"/>
        </w:rPr>
      </w:pPr>
      <w:r>
        <w:rPr>
          <w:sz w:val="24"/>
          <w:szCs w:val="24"/>
        </w:rPr>
        <w:t>Lee-Ann.Hamilton@Canada.ca</w:t>
      </w:r>
    </w:p>
    <w:p w:rsidR="00BA650C" w:rsidRPr="00BA650C" w:rsidRDefault="00BA650C" w:rsidP="00BA650C">
      <w:pPr>
        <w:rPr>
          <w:sz w:val="24"/>
          <w:szCs w:val="24"/>
        </w:rPr>
      </w:pPr>
      <w:r w:rsidRPr="00BA650C">
        <w:rPr>
          <w:b/>
          <w:bCs/>
          <w:sz w:val="24"/>
          <w:szCs w:val="24"/>
        </w:rPr>
        <w:t>The Proposed Project</w:t>
      </w:r>
      <w:r w:rsidRPr="00BA650C">
        <w:rPr>
          <w:b/>
          <w:bCs/>
          <w:sz w:val="24"/>
          <w:szCs w:val="24"/>
        </w:rPr>
        <w:br/>
      </w:r>
      <w:r>
        <w:rPr>
          <w:sz w:val="24"/>
          <w:szCs w:val="24"/>
          <w:lang w:val="en"/>
        </w:rPr>
        <w:t xml:space="preserve">Phase 1 of the </w:t>
      </w:r>
      <w:r w:rsidRPr="00BA650C">
        <w:rPr>
          <w:sz w:val="24"/>
          <w:szCs w:val="24"/>
          <w:lang w:val="en"/>
        </w:rPr>
        <w:t>Business Park infrastructure development to support future commercial and light industrial uses.  Infrastructure development includes installation of servicing, earthworks and grading, and the construction and improvement of roads to support Phase 1 (Parcels 1, 2, 3, 4, and 5). </w:t>
      </w:r>
    </w:p>
    <w:p w:rsidR="00BA650C" w:rsidRPr="00BA650C" w:rsidRDefault="00BA650C" w:rsidP="00BA650C">
      <w:pPr>
        <w:rPr>
          <w:sz w:val="24"/>
          <w:szCs w:val="24"/>
        </w:rPr>
      </w:pPr>
    </w:p>
    <w:p w:rsidR="001F0E6D" w:rsidRPr="00BA650C" w:rsidRDefault="001F0E6D">
      <w:pPr>
        <w:rPr>
          <w:sz w:val="24"/>
          <w:szCs w:val="24"/>
        </w:rPr>
      </w:pPr>
    </w:p>
    <w:sectPr w:rsidR="001F0E6D" w:rsidRPr="00BA6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0C"/>
    <w:rsid w:val="001F0E6D"/>
    <w:rsid w:val="0061140F"/>
    <w:rsid w:val="00AD3906"/>
    <w:rsid w:val="00B71D16"/>
    <w:rsid w:val="00BA650C"/>
    <w:rsid w:val="00BB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19D8"/>
  <w15:chartTrackingRefBased/>
  <w15:docId w15:val="{FDA591D1-D8DF-4BAF-B9D7-F4134EB1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aj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5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RCAANC-CIRNAC</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Hamilton</dc:creator>
  <cp:keywords/>
  <dc:description/>
  <cp:lastModifiedBy>Lee-Ann Hamilton</cp:lastModifiedBy>
  <cp:revision>2</cp:revision>
  <dcterms:created xsi:type="dcterms:W3CDTF">2020-02-13T00:52:00Z</dcterms:created>
  <dcterms:modified xsi:type="dcterms:W3CDTF">2020-02-13T00:52:00Z</dcterms:modified>
</cp:coreProperties>
</file>